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D" w:rsidRDefault="00251F6D" w:rsidP="00251F6D">
      <w:pPr>
        <w:jc w:val="center"/>
        <w:rPr>
          <w:rFonts w:ascii="Verdana" w:hAnsi="Verdana" w:cs="Arial"/>
          <w:b/>
          <w:color w:val="000000" w:themeColor="text1"/>
          <w:sz w:val="26"/>
          <w:szCs w:val="20"/>
        </w:rPr>
      </w:pPr>
      <w:r w:rsidRPr="00251F6D">
        <w:rPr>
          <w:rFonts w:ascii="Verdana" w:hAnsi="Verdana" w:cs="Arial"/>
          <w:b/>
          <w:color w:val="000000" w:themeColor="text1"/>
          <w:sz w:val="26"/>
          <w:szCs w:val="20"/>
        </w:rPr>
        <w:t>How to setup static routing</w:t>
      </w:r>
      <w:r w:rsidR="00455770">
        <w:rPr>
          <w:rFonts w:ascii="Verdana" w:hAnsi="Verdana" w:cs="Arial"/>
          <w:b/>
          <w:color w:val="000000" w:themeColor="text1"/>
          <w:sz w:val="26"/>
          <w:szCs w:val="20"/>
        </w:rPr>
        <w:t xml:space="preserve"> </w:t>
      </w:r>
      <w:r w:rsidR="00926ADA">
        <w:rPr>
          <w:rFonts w:ascii="Verdana" w:hAnsi="Verdana" w:cs="Arial"/>
          <w:b/>
          <w:color w:val="000000" w:themeColor="text1"/>
          <w:sz w:val="26"/>
          <w:szCs w:val="20"/>
        </w:rPr>
        <w:t>by</w:t>
      </w:r>
      <w:r w:rsidR="00455770">
        <w:rPr>
          <w:rFonts w:ascii="Verdana" w:hAnsi="Verdana" w:cs="Arial"/>
          <w:b/>
          <w:color w:val="000000" w:themeColor="text1"/>
          <w:sz w:val="26"/>
          <w:szCs w:val="20"/>
        </w:rPr>
        <w:t xml:space="preserve"> the internet and intranet</w:t>
      </w:r>
      <w:r w:rsidRPr="00251F6D">
        <w:rPr>
          <w:rFonts w:ascii="Verdana" w:hAnsi="Verdana" w:cs="Arial"/>
          <w:b/>
          <w:color w:val="000000" w:themeColor="text1"/>
          <w:sz w:val="26"/>
          <w:szCs w:val="20"/>
        </w:rPr>
        <w:t xml:space="preserve"> at the same time?</w:t>
      </w:r>
    </w:p>
    <w:p w:rsidR="00251F6D" w:rsidRDefault="00251F6D" w:rsidP="00251F6D">
      <w:pPr>
        <w:jc w:val="left"/>
        <w:rPr>
          <w:rFonts w:ascii="Verdana" w:hAnsi="Verdana"/>
          <w:sz w:val="24"/>
          <w:szCs w:val="24"/>
        </w:rPr>
      </w:pPr>
      <w:r w:rsidRPr="00B808C2">
        <w:rPr>
          <w:rFonts w:ascii="Verdana" w:hAnsi="Verdana"/>
          <w:sz w:val="24"/>
          <w:szCs w:val="24"/>
        </w:rPr>
        <w:t>T</w:t>
      </w:r>
      <w:r>
        <w:rPr>
          <w:rFonts w:ascii="Verdana" w:hAnsi="Verdana"/>
          <w:sz w:val="24"/>
          <w:szCs w:val="24"/>
        </w:rPr>
        <w:t>his article will guide you how to setup static routing at the same time and the steps as below</w:t>
      </w:r>
    </w:p>
    <w:p w:rsidR="00251F6D" w:rsidRDefault="00251F6D" w:rsidP="00251F6D">
      <w:pPr>
        <w:jc w:val="left"/>
        <w:rPr>
          <w:rFonts w:ascii="微软雅黑" w:eastAsia="微软雅黑" w:hAnsi="微软雅黑"/>
          <w:color w:val="A6A6A6"/>
          <w:sz w:val="18"/>
          <w:szCs w:val="18"/>
          <w:shd w:val="clear" w:color="auto" w:fill="FFFFFF"/>
        </w:rPr>
      </w:pPr>
      <w:r>
        <w:rPr>
          <w:rFonts w:ascii="微软雅黑" w:eastAsia="微软雅黑" w:hAnsi="微软雅黑" w:hint="eastAsia"/>
          <w:color w:val="A6A6A6"/>
          <w:sz w:val="18"/>
          <w:szCs w:val="18"/>
          <w:shd w:val="clear" w:color="auto" w:fill="FFFFFF"/>
        </w:rPr>
        <w:t>Model Number:</w:t>
      </w:r>
      <w:r>
        <w:rPr>
          <w:rFonts w:ascii="微软雅黑" w:eastAsia="微软雅黑" w:hAnsi="微软雅黑"/>
          <w:color w:val="A6A6A6"/>
          <w:sz w:val="18"/>
          <w:szCs w:val="18"/>
          <w:shd w:val="clear" w:color="auto" w:fill="FFFFFF"/>
        </w:rPr>
        <w:t xml:space="preserve"> W15E                                        </w:t>
      </w:r>
      <w:r>
        <w:rPr>
          <w:rFonts w:ascii="微软雅黑" w:eastAsia="微软雅黑" w:hAnsi="微软雅黑" w:hint="eastAsia"/>
          <w:color w:val="A6A6A6"/>
          <w:sz w:val="18"/>
          <w:szCs w:val="18"/>
          <w:shd w:val="clear" w:color="auto" w:fill="FFFFFF"/>
        </w:rPr>
        <w:t xml:space="preserve">Question Classification: </w:t>
      </w:r>
      <w:r>
        <w:rPr>
          <w:rFonts w:ascii="微软雅黑" w:eastAsia="微软雅黑" w:hAnsi="微软雅黑"/>
          <w:color w:val="A6A6A6"/>
          <w:sz w:val="18"/>
          <w:szCs w:val="18"/>
          <w:shd w:val="clear" w:color="auto" w:fill="FFFFFF"/>
        </w:rPr>
        <w:t>Function setting</w:t>
      </w:r>
    </w:p>
    <w:p w:rsidR="00251F6D" w:rsidRPr="00C63433" w:rsidRDefault="00251F6D" w:rsidP="00251F6D">
      <w:pPr>
        <w:jc w:val="left"/>
        <w:rPr>
          <w:rFonts w:ascii="Verdana" w:eastAsia="微软雅黑" w:hAnsi="Verdana"/>
          <w:color w:val="000000" w:themeColor="text1"/>
          <w:sz w:val="24"/>
          <w:szCs w:val="24"/>
          <w:shd w:val="clear" w:color="auto" w:fill="FFFFFF"/>
        </w:rPr>
      </w:pPr>
      <w:r w:rsidRPr="00C63433">
        <w:rPr>
          <w:rFonts w:ascii="Verdana" w:hAnsi="Verdana" w:cs="Arial"/>
          <w:color w:val="000000" w:themeColor="text1"/>
          <w:sz w:val="24"/>
          <w:szCs w:val="24"/>
          <w:shd w:val="clear" w:color="auto" w:fill="F9FBFC"/>
        </w:rPr>
        <w:t>Application:</w:t>
      </w:r>
    </w:p>
    <w:p w:rsidR="00251F6D" w:rsidRPr="00DF3385" w:rsidRDefault="00C63433" w:rsidP="00251F6D">
      <w:pPr>
        <w:jc w:val="left"/>
        <w:rPr>
          <w:rStyle w:val="tgt"/>
          <w:rFonts w:ascii="Verdana" w:hAnsi="Verdana" w:cs="Arial"/>
          <w:color w:val="000000" w:themeColor="text1"/>
          <w:sz w:val="24"/>
          <w:szCs w:val="24"/>
        </w:rPr>
      </w:pPr>
      <w:r w:rsidRPr="00DF3385">
        <w:rPr>
          <w:rStyle w:val="tgt"/>
          <w:rFonts w:ascii="Verdana" w:hAnsi="Verdana" w:cs="Arial"/>
          <w:color w:val="000000" w:themeColor="text1"/>
          <w:sz w:val="24"/>
          <w:szCs w:val="24"/>
        </w:rPr>
        <w:t>A company purchased a W15E enterprise router for network construction. The company Intranet and the Internet in different networks, the router has been connected to the Internet via WAN0 port, connecting the company Intranet server through WAN1.Now, the client that needs to implement the router needs to access the Internet and the Intranet at the same time. Setting static routing on the router can be achieved.</w:t>
      </w:r>
    </w:p>
    <w:p w:rsidR="00C63433" w:rsidRDefault="00C63433" w:rsidP="00251F6D">
      <w:pPr>
        <w:jc w:val="left"/>
        <w:rPr>
          <w:rStyle w:val="tgt"/>
          <w:rFonts w:ascii="Verdana" w:hAnsi="Verdana" w:cs="Arial"/>
          <w:color w:val="000000" w:themeColor="text1"/>
          <w:sz w:val="22"/>
        </w:rPr>
      </w:pPr>
    </w:p>
    <w:p w:rsidR="00C63433" w:rsidRPr="00DF3385" w:rsidRDefault="00C63433" w:rsidP="00251F6D">
      <w:pPr>
        <w:jc w:val="left"/>
        <w:rPr>
          <w:rFonts w:ascii="Verdana" w:hAnsi="Verdana" w:cs="Arial"/>
          <w:color w:val="000000" w:themeColor="text1"/>
          <w:sz w:val="24"/>
          <w:szCs w:val="24"/>
          <w:shd w:val="clear" w:color="auto" w:fill="F9FBFC"/>
        </w:rPr>
      </w:pPr>
      <w:r w:rsidRPr="00DF3385">
        <w:rPr>
          <w:rFonts w:ascii="Verdana" w:hAnsi="Verdana" w:cs="Arial"/>
          <w:color w:val="000000" w:themeColor="text1"/>
          <w:sz w:val="24"/>
          <w:szCs w:val="24"/>
          <w:shd w:val="clear" w:color="auto" w:fill="F9FBFC"/>
        </w:rPr>
        <w:t>Refer to the topology diagram below:</w:t>
      </w:r>
    </w:p>
    <w:p w:rsidR="00C63433" w:rsidRDefault="00C63433" w:rsidP="00251F6D">
      <w:pPr>
        <w:jc w:val="left"/>
        <w:rPr>
          <w:rFonts w:ascii="Verdana" w:hAnsi="Verdana" w:cs="Arial"/>
          <w:color w:val="000000" w:themeColor="text1"/>
          <w:sz w:val="22"/>
          <w:shd w:val="clear" w:color="auto" w:fill="F9FBFC"/>
        </w:rPr>
      </w:pPr>
      <w:r>
        <w:rPr>
          <w:rFonts w:ascii="Verdana" w:hAnsi="Verdana"/>
          <w:b/>
          <w:noProof/>
          <w:color w:val="000000" w:themeColor="text1"/>
          <w:sz w:val="22"/>
        </w:rPr>
        <w:drawing>
          <wp:anchor distT="0" distB="0" distL="114300" distR="114300" simplePos="0" relativeHeight="251658240" behindDoc="0" locked="0" layoutInCell="1" allowOverlap="1" wp14:anchorId="4378AE2A" wp14:editId="07BE6BE2">
            <wp:simplePos x="0" y="0"/>
            <wp:positionH relativeFrom="column">
              <wp:align>left</wp:align>
            </wp:positionH>
            <wp:positionV relativeFrom="paragraph">
              <wp:posOffset>2475577</wp:posOffset>
            </wp:positionV>
            <wp:extent cx="4320504" cy="3214217"/>
            <wp:effectExtent l="0" t="0" r="444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4336416" cy="3226055"/>
                    </a:xfrm>
                    <a:prstGeom prst="rect">
                      <a:avLst/>
                    </a:prstGeom>
                  </pic:spPr>
                </pic:pic>
              </a:graphicData>
            </a:graphic>
            <wp14:sizeRelH relativeFrom="margin">
              <wp14:pctWidth>0</wp14:pctWidth>
            </wp14:sizeRelH>
            <wp14:sizeRelV relativeFrom="margin">
              <wp14:pctHeight>0</wp14:pctHeight>
            </wp14:sizeRelV>
          </wp:anchor>
        </w:drawing>
      </w: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Pr="00C63433" w:rsidRDefault="00C63433" w:rsidP="00C63433">
      <w:pPr>
        <w:rPr>
          <w:rFonts w:ascii="Verdana" w:hAnsi="Verdana" w:cs="Arial"/>
          <w:sz w:val="22"/>
        </w:rPr>
      </w:pPr>
    </w:p>
    <w:p w:rsidR="00C63433" w:rsidRDefault="00C63433" w:rsidP="00C63433">
      <w:pPr>
        <w:rPr>
          <w:rFonts w:ascii="Verdana" w:hAnsi="Verdana" w:cs="Arial"/>
          <w:sz w:val="22"/>
        </w:rPr>
      </w:pPr>
    </w:p>
    <w:p w:rsidR="00C63433" w:rsidRDefault="00C63433" w:rsidP="00C63433">
      <w:pPr>
        <w:rPr>
          <w:rFonts w:ascii="Verdana" w:hAnsi="Verdana" w:cs="Arial"/>
          <w:sz w:val="22"/>
        </w:rPr>
      </w:pPr>
    </w:p>
    <w:p w:rsidR="00C63433" w:rsidRDefault="00C63433" w:rsidP="00C63433">
      <w:pPr>
        <w:rPr>
          <w:rFonts w:ascii="Verdana" w:hAnsi="Verdana" w:cs="Arial"/>
          <w:sz w:val="22"/>
        </w:rPr>
      </w:pPr>
    </w:p>
    <w:p w:rsidR="00C63433" w:rsidRDefault="00C63433" w:rsidP="00C63433">
      <w:pPr>
        <w:rPr>
          <w:rFonts w:ascii="Verdana" w:hAnsi="Verdana" w:cs="Arial"/>
          <w:sz w:val="22"/>
        </w:rPr>
      </w:pPr>
    </w:p>
    <w:p w:rsidR="00C63433" w:rsidRDefault="00926ADA" w:rsidP="00C63433">
      <w:pPr>
        <w:rPr>
          <w:rFonts w:ascii="Verdana" w:hAnsi="Verdana" w:cs="Arial"/>
          <w:sz w:val="22"/>
        </w:rPr>
      </w:pPr>
      <w:r>
        <w:rPr>
          <w:rFonts w:ascii="Verdana" w:hAnsi="Verdana" w:cs="Arial"/>
          <w:noProof/>
          <w:sz w:val="22"/>
        </w:rPr>
        <w:drawing>
          <wp:inline distT="0" distB="0" distL="0" distR="0">
            <wp:extent cx="5649113" cy="295316"/>
            <wp:effectExtent l="0" t="0" r="889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截图00.png"/>
                    <pic:cNvPicPr/>
                  </pic:nvPicPr>
                  <pic:blipFill>
                    <a:blip r:embed="rId7">
                      <a:extLst>
                        <a:ext uri="{28A0092B-C50C-407E-A947-70E740481C1C}">
                          <a14:useLocalDpi xmlns:a14="http://schemas.microsoft.com/office/drawing/2010/main" val="0"/>
                        </a:ext>
                      </a:extLst>
                    </a:blip>
                    <a:stretch>
                      <a:fillRect/>
                    </a:stretch>
                  </pic:blipFill>
                  <pic:spPr>
                    <a:xfrm>
                      <a:off x="0" y="0"/>
                      <a:ext cx="5649113" cy="295316"/>
                    </a:xfrm>
                    <a:prstGeom prst="rect">
                      <a:avLst/>
                    </a:prstGeom>
                  </pic:spPr>
                </pic:pic>
              </a:graphicData>
            </a:graphic>
          </wp:inline>
        </w:drawing>
      </w:r>
    </w:p>
    <w:p w:rsidR="00C63433" w:rsidRPr="00DF3385" w:rsidRDefault="00C63433" w:rsidP="00C63433">
      <w:pPr>
        <w:rPr>
          <w:rFonts w:ascii="Verdana" w:hAnsi="Verdana" w:cs="Arial"/>
          <w:sz w:val="24"/>
          <w:szCs w:val="24"/>
        </w:rPr>
      </w:pPr>
      <w:r w:rsidRPr="00DF3385">
        <w:rPr>
          <w:rFonts w:ascii="Verdana" w:hAnsi="Verdana" w:cs="Arial"/>
          <w:color w:val="5F6266"/>
          <w:sz w:val="24"/>
          <w:szCs w:val="24"/>
          <w:shd w:val="clear" w:color="auto" w:fill="F9FBFC"/>
        </w:rPr>
        <w:t>According to the information assigned by the company, we set up the WAN port (the Internet is connected to WAN0 port, and the internal network is connected to WAN1 port). The following figure shows</w:t>
      </w:r>
      <w:r w:rsidR="001A6058" w:rsidRPr="00DF3385">
        <w:rPr>
          <w:rFonts w:ascii="Verdana" w:hAnsi="Verdana" w:cs="Arial" w:hint="eastAsia"/>
          <w:sz w:val="24"/>
          <w:szCs w:val="24"/>
        </w:rPr>
        <w:t>.</w:t>
      </w:r>
    </w:p>
    <w:p w:rsidR="00C63433" w:rsidRDefault="005E69A3" w:rsidP="00C63433">
      <w:pPr>
        <w:rPr>
          <w:rFonts w:ascii="Verdana" w:hAnsi="Verdana" w:cs="Arial"/>
          <w:sz w:val="22"/>
        </w:rPr>
      </w:pPr>
      <w:r>
        <w:rPr>
          <w:rFonts w:ascii="Verdana" w:hAnsi="Verdana" w:cs="Arial"/>
          <w:noProof/>
          <w:sz w:val="22"/>
        </w:rPr>
        <w:drawing>
          <wp:inline distT="0" distB="0" distL="0" distR="0">
            <wp:extent cx="6382641" cy="24958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图01.png"/>
                    <pic:cNvPicPr/>
                  </pic:nvPicPr>
                  <pic:blipFill>
                    <a:blip r:embed="rId8">
                      <a:extLst>
                        <a:ext uri="{28A0092B-C50C-407E-A947-70E740481C1C}">
                          <a14:useLocalDpi xmlns:a14="http://schemas.microsoft.com/office/drawing/2010/main" val="0"/>
                        </a:ext>
                      </a:extLst>
                    </a:blip>
                    <a:stretch>
                      <a:fillRect/>
                    </a:stretch>
                  </pic:blipFill>
                  <pic:spPr>
                    <a:xfrm>
                      <a:off x="0" y="0"/>
                      <a:ext cx="6382641" cy="2495898"/>
                    </a:xfrm>
                    <a:prstGeom prst="rect">
                      <a:avLst/>
                    </a:prstGeom>
                  </pic:spPr>
                </pic:pic>
              </a:graphicData>
            </a:graphic>
          </wp:inline>
        </w:drawing>
      </w:r>
    </w:p>
    <w:p w:rsidR="00C63433" w:rsidRDefault="00C63433" w:rsidP="00C63433">
      <w:pPr>
        <w:rPr>
          <w:rFonts w:ascii="Verdana" w:hAnsi="Verdana" w:cs="Arial"/>
          <w:sz w:val="22"/>
        </w:rPr>
      </w:pPr>
    </w:p>
    <w:p w:rsidR="00C63433" w:rsidRDefault="005E69A3" w:rsidP="00C63433">
      <w:pPr>
        <w:rPr>
          <w:rFonts w:ascii="Verdana" w:hAnsi="Verdana" w:cs="Arial"/>
          <w:sz w:val="22"/>
        </w:rPr>
      </w:pPr>
      <w:r>
        <w:rPr>
          <w:rFonts w:ascii="Verdana" w:hAnsi="Verdana" w:cs="Arial"/>
          <w:noProof/>
          <w:sz w:val="22"/>
        </w:rPr>
        <w:drawing>
          <wp:inline distT="0" distB="0" distL="0" distR="0">
            <wp:extent cx="6382641" cy="30865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截图02.png"/>
                    <pic:cNvPicPr/>
                  </pic:nvPicPr>
                  <pic:blipFill>
                    <a:blip r:embed="rId9">
                      <a:extLst>
                        <a:ext uri="{28A0092B-C50C-407E-A947-70E740481C1C}">
                          <a14:useLocalDpi xmlns:a14="http://schemas.microsoft.com/office/drawing/2010/main" val="0"/>
                        </a:ext>
                      </a:extLst>
                    </a:blip>
                    <a:stretch>
                      <a:fillRect/>
                    </a:stretch>
                  </pic:blipFill>
                  <pic:spPr>
                    <a:xfrm>
                      <a:off x="0" y="0"/>
                      <a:ext cx="6382641" cy="3086531"/>
                    </a:xfrm>
                    <a:prstGeom prst="rect">
                      <a:avLst/>
                    </a:prstGeom>
                  </pic:spPr>
                </pic:pic>
              </a:graphicData>
            </a:graphic>
          </wp:inline>
        </w:drawing>
      </w:r>
    </w:p>
    <w:p w:rsidR="00C63433" w:rsidRDefault="00C63433" w:rsidP="00C63433">
      <w:pPr>
        <w:rPr>
          <w:rFonts w:ascii="Verdana" w:hAnsi="Verdana" w:cs="Arial"/>
          <w:sz w:val="22"/>
        </w:rPr>
      </w:pPr>
    </w:p>
    <w:p w:rsidR="00C63433" w:rsidRDefault="00833F32" w:rsidP="00C63433">
      <w:pPr>
        <w:rPr>
          <w:rFonts w:ascii="Verdana" w:hAnsi="Verdana" w:cs="Arial"/>
          <w:sz w:val="22"/>
        </w:rPr>
      </w:pPr>
      <w:r>
        <w:rPr>
          <w:rFonts w:ascii="Verdana" w:hAnsi="Verdana" w:cs="Arial"/>
          <w:noProof/>
          <w:sz w:val="22"/>
        </w:rPr>
        <w:drawing>
          <wp:inline distT="0" distB="0" distL="0" distR="0">
            <wp:extent cx="5315692" cy="276264"/>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图00.png"/>
                    <pic:cNvPicPr/>
                  </pic:nvPicPr>
                  <pic:blipFill>
                    <a:blip r:embed="rId10">
                      <a:extLst>
                        <a:ext uri="{28A0092B-C50C-407E-A947-70E740481C1C}">
                          <a14:useLocalDpi xmlns:a14="http://schemas.microsoft.com/office/drawing/2010/main" val="0"/>
                        </a:ext>
                      </a:extLst>
                    </a:blip>
                    <a:stretch>
                      <a:fillRect/>
                    </a:stretch>
                  </pic:blipFill>
                  <pic:spPr>
                    <a:xfrm>
                      <a:off x="0" y="0"/>
                      <a:ext cx="5315692" cy="276264"/>
                    </a:xfrm>
                    <a:prstGeom prst="rect">
                      <a:avLst/>
                    </a:prstGeom>
                  </pic:spPr>
                </pic:pic>
              </a:graphicData>
            </a:graphic>
          </wp:inline>
        </w:drawing>
      </w:r>
      <w:bookmarkStart w:id="0" w:name="_GoBack"/>
      <w:bookmarkEnd w:id="0"/>
    </w:p>
    <w:p w:rsidR="005E69A3" w:rsidRPr="00DF3385" w:rsidRDefault="005E69A3" w:rsidP="00C63433">
      <w:pPr>
        <w:rPr>
          <w:rFonts w:ascii="Verdana" w:hAnsi="Verdana" w:cs="Arial"/>
          <w:sz w:val="24"/>
          <w:szCs w:val="24"/>
        </w:rPr>
      </w:pPr>
      <w:r w:rsidRPr="00DF3385">
        <w:rPr>
          <w:rFonts w:ascii="Verdana" w:hAnsi="Verdana" w:cs="Arial" w:hint="eastAsia"/>
          <w:sz w:val="24"/>
          <w:szCs w:val="24"/>
        </w:rPr>
        <w:t xml:space="preserve">Click </w:t>
      </w:r>
      <w:r w:rsidR="008C4608" w:rsidRPr="00DF3385">
        <w:rPr>
          <w:rFonts w:ascii="Verdana" w:hAnsi="Verdana" w:cs="Arial"/>
          <w:sz w:val="24"/>
          <w:szCs w:val="24"/>
        </w:rPr>
        <w:t>+Add</w:t>
      </w:r>
    </w:p>
    <w:p w:rsidR="00C63433" w:rsidRDefault="008C4608" w:rsidP="00C63433">
      <w:pPr>
        <w:rPr>
          <w:rFonts w:ascii="Verdana" w:hAnsi="Verdana" w:cs="Arial"/>
          <w:sz w:val="22"/>
        </w:rPr>
      </w:pPr>
      <w:r>
        <w:rPr>
          <w:rFonts w:ascii="Verdana" w:hAnsi="Verdana" w:cs="Arial"/>
          <w:noProof/>
          <w:sz w:val="22"/>
        </w:rPr>
        <w:drawing>
          <wp:inline distT="0" distB="0" distL="0" distR="0">
            <wp:extent cx="6382641" cy="142894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截图04.png"/>
                    <pic:cNvPicPr/>
                  </pic:nvPicPr>
                  <pic:blipFill>
                    <a:blip r:embed="rId11">
                      <a:extLst>
                        <a:ext uri="{28A0092B-C50C-407E-A947-70E740481C1C}">
                          <a14:useLocalDpi xmlns:a14="http://schemas.microsoft.com/office/drawing/2010/main" val="0"/>
                        </a:ext>
                      </a:extLst>
                    </a:blip>
                    <a:stretch>
                      <a:fillRect/>
                    </a:stretch>
                  </pic:blipFill>
                  <pic:spPr>
                    <a:xfrm>
                      <a:off x="0" y="0"/>
                      <a:ext cx="6382641" cy="1428949"/>
                    </a:xfrm>
                    <a:prstGeom prst="rect">
                      <a:avLst/>
                    </a:prstGeom>
                  </pic:spPr>
                </pic:pic>
              </a:graphicData>
            </a:graphic>
          </wp:inline>
        </w:drawing>
      </w:r>
    </w:p>
    <w:p w:rsidR="00C63433" w:rsidRDefault="00C63433" w:rsidP="00C63433">
      <w:pPr>
        <w:rPr>
          <w:rFonts w:ascii="Verdana" w:hAnsi="Verdana" w:cs="Arial"/>
          <w:sz w:val="22"/>
        </w:rPr>
      </w:pPr>
    </w:p>
    <w:p w:rsidR="00C63433" w:rsidRPr="00DF3385" w:rsidRDefault="00A33E91" w:rsidP="00C63433">
      <w:pPr>
        <w:rPr>
          <w:rFonts w:ascii="Verdana" w:hAnsi="Verdana" w:cs="Arial"/>
          <w:sz w:val="24"/>
        </w:rPr>
      </w:pPr>
      <w:r w:rsidRPr="00DF3385">
        <w:rPr>
          <w:rFonts w:ascii="Verdana" w:hAnsi="Verdana" w:cs="Arial" w:hint="eastAsia"/>
          <w:sz w:val="24"/>
        </w:rPr>
        <w:t>And then set the static routing rules</w:t>
      </w:r>
    </w:p>
    <w:p w:rsidR="00C63433" w:rsidRPr="00DF3385" w:rsidRDefault="00EC1D63" w:rsidP="00C63433">
      <w:pPr>
        <w:rPr>
          <w:rFonts w:ascii="Verdana" w:hAnsi="Verdana" w:cs="Arial"/>
          <w:sz w:val="24"/>
        </w:rPr>
      </w:pPr>
      <w:r w:rsidRPr="00DF3385">
        <w:rPr>
          <w:noProof/>
          <w:sz w:val="22"/>
        </w:rPr>
        <mc:AlternateContent>
          <mc:Choice Requires="wps">
            <w:drawing>
              <wp:anchor distT="0" distB="0" distL="114300" distR="114300" simplePos="0" relativeHeight="251667456" behindDoc="0" locked="0" layoutInCell="1" allowOverlap="1" wp14:anchorId="0516ED3F" wp14:editId="5B983A37">
                <wp:simplePos x="0" y="0"/>
                <wp:positionH relativeFrom="column">
                  <wp:posOffset>2819400</wp:posOffset>
                </wp:positionH>
                <wp:positionV relativeFrom="paragraph">
                  <wp:posOffset>2000885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1D63" w:rsidRPr="00EC1D63" w:rsidRDefault="00EC1D63" w:rsidP="00EC1D63">
                            <w:pPr>
                              <w:jc w:val="center"/>
                              <w:rPr>
                                <w:rFonts w:ascii="Arial" w:hAnsi="Arial" w:cs="Arial"/>
                                <w:color w:val="000000" w:themeColor="text1"/>
                                <w:sz w:val="20"/>
                                <w:szCs w:val="20"/>
                                <w:shd w:val="clear" w:color="auto" w:fill="F9FBFC"/>
                              </w:rPr>
                            </w:pPr>
                            <w:r w:rsidRPr="00EC1D63">
                              <w:rPr>
                                <w:rFonts w:ascii="Arial" w:hAnsi="Arial" w:cs="Arial"/>
                                <w:color w:val="000000" w:themeColor="text1"/>
                                <w:sz w:val="20"/>
                                <w:szCs w:val="20"/>
                                <w:shd w:val="clear" w:color="auto" w:fill="F9FBFC"/>
                              </w:rPr>
                              <w:t xml:space="preserve">Select the destination network to </w:t>
                            </w:r>
                          </w:p>
                          <w:p w:rsidR="00EC1D63" w:rsidRPr="00EC1D63" w:rsidRDefault="00EC1D63" w:rsidP="00EC1D63">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D63">
                              <w:rPr>
                                <w:rFonts w:ascii="Arial" w:hAnsi="Arial" w:cs="Arial"/>
                                <w:color w:val="000000" w:themeColor="text1"/>
                                <w:sz w:val="20"/>
                                <w:szCs w:val="20"/>
                                <w:shd w:val="clear" w:color="auto" w:fill="F9FBFC"/>
                              </w:rPr>
                              <w:t>Connect to the router's interface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C85B6D" id="_x0000_t202" coordsize="21600,21600" o:spt="202" path="m,l,21600r21600,l21600,xe">
                <v:stroke joinstyle="miter"/>
                <v:path gradientshapeok="t" o:connecttype="rect"/>
              </v:shapetype>
              <v:shape id="文本框 17" o:spid="_x0000_s1026" type="#_x0000_t202" style="position:absolute;left:0;text-align:left;margin-left:222pt;margin-top:157.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" filled="f" stroked="f">
                <v:fill o:detectmouseclick="t"/>
                <v:textbox style="mso-fit-shape-to-text:t">
                  <w:txbxContent>
                    <w:p w:rsidR="00EC1D63" w:rsidRPr="00EC1D63" w:rsidRDefault="00EC1D63" w:rsidP="00EC1D63">
                      <w:pPr>
                        <w:jc w:val="center"/>
                        <w:rPr>
                          <w:rFonts w:ascii="Arial" w:hAnsi="Arial" w:cs="Arial"/>
                          <w:color w:val="000000" w:themeColor="text1"/>
                          <w:sz w:val="20"/>
                          <w:szCs w:val="20"/>
                          <w:shd w:val="clear" w:color="auto" w:fill="F9FBFC"/>
                        </w:rPr>
                      </w:pPr>
                      <w:r w:rsidRPr="00EC1D63">
                        <w:rPr>
                          <w:rFonts w:ascii="Arial" w:hAnsi="Arial" w:cs="Arial"/>
                          <w:color w:val="000000" w:themeColor="text1"/>
                          <w:sz w:val="20"/>
                          <w:szCs w:val="20"/>
                          <w:shd w:val="clear" w:color="auto" w:fill="F9FBFC"/>
                        </w:rPr>
                        <w:t xml:space="preserve">Select the destination network to </w:t>
                      </w:r>
                    </w:p>
                    <w:p w:rsidR="00EC1D63" w:rsidRPr="00EC1D63" w:rsidRDefault="00EC1D63" w:rsidP="00EC1D63">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D63">
                        <w:rPr>
                          <w:rFonts w:ascii="Arial" w:hAnsi="Arial" w:cs="Arial"/>
                          <w:color w:val="000000" w:themeColor="text1"/>
                          <w:sz w:val="20"/>
                          <w:szCs w:val="20"/>
                          <w:shd w:val="clear" w:color="auto" w:fill="F9FBFC"/>
                        </w:rPr>
                        <w:t>Connect</w:t>
                      </w:r>
                      <w:r w:rsidRPr="00EC1D63">
                        <w:rPr>
                          <w:rFonts w:ascii="Arial" w:hAnsi="Arial" w:cs="Arial"/>
                          <w:color w:val="000000" w:themeColor="text1"/>
                          <w:sz w:val="20"/>
                          <w:szCs w:val="20"/>
                          <w:shd w:val="clear" w:color="auto" w:fill="F9FBFC"/>
                        </w:rPr>
                        <w:t xml:space="preserve"> to the router's interface</w:t>
                      </w:r>
                    </w:p>
                  </w:txbxContent>
                </v:textbox>
              </v:shape>
            </w:pict>
          </mc:Fallback>
        </mc:AlternateContent>
      </w:r>
      <w:r w:rsidR="00437C0E" w:rsidRPr="00DF3385">
        <w:rPr>
          <w:noProof/>
          <w:sz w:val="22"/>
        </w:rPr>
        <mc:AlternateContent>
          <mc:Choice Requires="wps">
            <w:drawing>
              <wp:anchor distT="0" distB="0" distL="114300" distR="114300" simplePos="0" relativeHeight="251665408" behindDoc="0" locked="0" layoutInCell="1" allowOverlap="1" wp14:anchorId="79FE2FE3" wp14:editId="2780047D">
                <wp:simplePos x="0" y="0"/>
                <wp:positionH relativeFrom="column">
                  <wp:posOffset>2242580</wp:posOffset>
                </wp:positionH>
                <wp:positionV relativeFrom="paragraph">
                  <wp:posOffset>2165446</wp:posOffset>
                </wp:positionV>
                <wp:extent cx="552091" cy="129276"/>
                <wp:effectExtent l="0" t="19050" r="38735" b="42545"/>
                <wp:wrapNone/>
                <wp:docPr id="16" name="右箭头 16"/>
                <wp:cNvGraphicFramePr/>
                <a:graphic xmlns:a="http://schemas.openxmlformats.org/drawingml/2006/main">
                  <a:graphicData uri="http://schemas.microsoft.com/office/word/2010/wordprocessingShape">
                    <wps:wsp>
                      <wps:cNvSpPr/>
                      <wps:spPr>
                        <a:xfrm>
                          <a:off x="0" y="0"/>
                          <a:ext cx="552091" cy="12927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FCE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6" type="#_x0000_t13" style="position:absolute;left:0;text-align:left;margin-left:176.6pt;margin-top:170.5pt;width:43.4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" adj="19071" fillcolor="white [3201]" strokecolor="black [3213]" strokeweight="1pt"/>
            </w:pict>
          </mc:Fallback>
        </mc:AlternateContent>
      </w:r>
      <w:r w:rsidR="00EE4139" w:rsidRPr="00DF3385">
        <w:rPr>
          <w:noProof/>
          <w:sz w:val="22"/>
        </w:rPr>
        <mc:AlternateContent>
          <mc:Choice Requires="wps">
            <w:drawing>
              <wp:anchor distT="0" distB="0" distL="114300" distR="114300" simplePos="0" relativeHeight="251664384" behindDoc="0" locked="0" layoutInCell="1" allowOverlap="1" wp14:anchorId="7538EDF9" wp14:editId="240E5D00">
                <wp:simplePos x="0" y="0"/>
                <wp:positionH relativeFrom="column">
                  <wp:posOffset>4588510</wp:posOffset>
                </wp:positionH>
                <wp:positionV relativeFrom="paragraph">
                  <wp:posOffset>1629410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E4139" w:rsidRDefault="00EE4139" w:rsidP="00EE4139">
                            <w:pPr>
                              <w:jc w:val="center"/>
                              <w:rPr>
                                <w:rFonts w:ascii="Verdana" w:hAnsi="Verdana" w:cs="Arial"/>
                                <w:color w:val="000000" w:themeColor="text1"/>
                                <w:sz w:val="20"/>
                                <w:szCs w:val="20"/>
                                <w:shd w:val="clear" w:color="auto" w:fill="F9FBFC"/>
                              </w:rPr>
                            </w:pPr>
                            <w:r w:rsidRPr="00EE4139">
                              <w:rPr>
                                <w:rFonts w:ascii="Verdana" w:hAnsi="Verdana" w:cs="Arial"/>
                                <w:color w:val="000000" w:themeColor="text1"/>
                                <w:sz w:val="20"/>
                                <w:szCs w:val="20"/>
                                <w:shd w:val="clear" w:color="auto" w:fill="F9FBFC"/>
                              </w:rPr>
                              <w:t xml:space="preserve">Enter the gateway to </w:t>
                            </w:r>
                          </w:p>
                          <w:p w:rsidR="00EE4139" w:rsidRPr="00EE4139" w:rsidRDefault="00EE4139" w:rsidP="00EE4139">
                            <w:pPr>
                              <w:jc w:val="center"/>
                              <w:rPr>
                                <w:rFonts w:ascii="Verdana" w:hAnsi="Verdana" w:cs="Arial"/>
                                <w:color w:val="000000" w:themeColor="text1"/>
                                <w:sz w:val="20"/>
                                <w:szCs w:val="20"/>
                                <w:shd w:val="clear" w:color="auto" w:fill="F9FBFC"/>
                              </w:rPr>
                            </w:pPr>
                            <w:r w:rsidRPr="00EE4139">
                              <w:rPr>
                                <w:rFonts w:ascii="Verdana" w:hAnsi="Verdana" w:cs="Arial"/>
                                <w:color w:val="000000" w:themeColor="text1"/>
                                <w:sz w:val="20"/>
                                <w:szCs w:val="20"/>
                                <w:shd w:val="clear" w:color="auto" w:fill="F9FBFC"/>
                              </w:rPr>
                              <w:t>The company Intranet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1378A7" id="文本框 15" o:spid="_x0000_s1027" type="#_x0000_t202" style="position:absolute;left:0;text-align:left;margin-left:361.3pt;margin-top:128.3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" filled="f" stroked="f">
                <v:fill o:detectmouseclick="t"/>
                <v:textbox style="mso-fit-shape-to-text:t">
                  <w:txbxContent>
                    <w:p w:rsidR="00EE4139" w:rsidRDefault="00EE4139" w:rsidP="00EE4139">
                      <w:pPr>
                        <w:jc w:val="center"/>
                        <w:rPr>
                          <w:rFonts w:ascii="Verdana" w:hAnsi="Verdana" w:cs="Arial"/>
                          <w:color w:val="000000" w:themeColor="text1"/>
                          <w:sz w:val="20"/>
                          <w:szCs w:val="20"/>
                          <w:shd w:val="clear" w:color="auto" w:fill="F9FBFC"/>
                        </w:rPr>
                      </w:pPr>
                      <w:r w:rsidRPr="00EE4139">
                        <w:rPr>
                          <w:rFonts w:ascii="Verdana" w:hAnsi="Verdana" w:cs="Arial"/>
                          <w:color w:val="000000" w:themeColor="text1"/>
                          <w:sz w:val="20"/>
                          <w:szCs w:val="20"/>
                          <w:shd w:val="clear" w:color="auto" w:fill="F9FBFC"/>
                        </w:rPr>
                        <w:t xml:space="preserve">Enter the gateway to </w:t>
                      </w:r>
                    </w:p>
                    <w:p w:rsidR="00EE4139" w:rsidRPr="00EE4139" w:rsidRDefault="00EE4139" w:rsidP="00EE4139">
                      <w:pPr>
                        <w:jc w:val="center"/>
                        <w:rPr>
                          <w:rFonts w:ascii="Verdana" w:hAnsi="Verdana" w:cs="Arial"/>
                          <w:color w:val="000000" w:themeColor="text1"/>
                          <w:sz w:val="20"/>
                          <w:szCs w:val="20"/>
                          <w:shd w:val="clear" w:color="auto" w:fill="F9FBFC"/>
                        </w:rPr>
                      </w:pPr>
                      <w:r w:rsidRPr="00EE4139">
                        <w:rPr>
                          <w:rFonts w:ascii="Verdana" w:hAnsi="Verdana" w:cs="Arial"/>
                          <w:color w:val="000000" w:themeColor="text1"/>
                          <w:sz w:val="20"/>
                          <w:szCs w:val="20"/>
                          <w:shd w:val="clear" w:color="auto" w:fill="F9FBFC"/>
                        </w:rPr>
                        <w:t>The</w:t>
                      </w:r>
                      <w:r w:rsidRPr="00EE4139">
                        <w:rPr>
                          <w:rFonts w:ascii="Verdana" w:hAnsi="Verdana" w:cs="Arial"/>
                          <w:color w:val="000000" w:themeColor="text1"/>
                          <w:sz w:val="20"/>
                          <w:szCs w:val="20"/>
                          <w:shd w:val="clear" w:color="auto" w:fill="F9FBFC"/>
                        </w:rPr>
                        <w:t xml:space="preserve"> company Intranet</w:t>
                      </w:r>
                    </w:p>
                  </w:txbxContent>
                </v:textbox>
              </v:shape>
            </w:pict>
          </mc:Fallback>
        </mc:AlternateContent>
      </w:r>
      <w:r w:rsidR="00EE4139" w:rsidRPr="00DF3385">
        <w:rPr>
          <w:noProof/>
          <w:sz w:val="22"/>
        </w:rPr>
        <mc:AlternateContent>
          <mc:Choice Requires="wps">
            <w:drawing>
              <wp:anchor distT="0" distB="0" distL="114300" distR="114300" simplePos="0" relativeHeight="251661312" behindDoc="0" locked="0" layoutInCell="1" allowOverlap="1" wp14:anchorId="56128012" wp14:editId="1EC81FC9">
                <wp:simplePos x="0" y="0"/>
                <wp:positionH relativeFrom="column">
                  <wp:posOffset>4406900</wp:posOffset>
                </wp:positionH>
                <wp:positionV relativeFrom="paragraph">
                  <wp:posOffset>869950</wp:posOffset>
                </wp:positionV>
                <wp:extent cx="2216785" cy="46545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216785" cy="465455"/>
                        </a:xfrm>
                        <a:prstGeom prst="rect">
                          <a:avLst/>
                        </a:prstGeom>
                        <a:noFill/>
                        <a:ln>
                          <a:noFill/>
                        </a:ln>
                        <a:effectLst/>
                      </wps:spPr>
                      <wps:txbx>
                        <w:txbxContent>
                          <w:p w:rsidR="00EE4139" w:rsidRPr="00EE4139" w:rsidRDefault="00EE4139" w:rsidP="00EE4139">
                            <w:pPr>
                              <w:rPr>
                                <w:rFonts w:ascii="Verdana" w:hAnsi="Verdana"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139">
                              <w:rPr>
                                <w:rFonts w:ascii="Verdana" w:hAnsi="Verdana" w:cs="Arial"/>
                                <w:color w:val="000000" w:themeColor="text1"/>
                                <w:sz w:val="20"/>
                                <w:szCs w:val="20"/>
                                <w:shd w:val="clear" w:color="auto" w:fill="F9FBFC"/>
                              </w:rPr>
                              <w:t>Enter the target network address segment that needs to be accessed</w:t>
                            </w:r>
                          </w:p>
                          <w:p w:rsidR="00EE4139" w:rsidRDefault="00EE4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BFA8" id="文本框 11" o:spid="_x0000_s1028" type="#_x0000_t202" style="position:absolute;left:0;text-align:left;margin-left:347pt;margin-top:68.5pt;width:174.5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" filled="f" stroked="f">
                <v:fill o:detectmouseclick="t"/>
                <v:textbox>
                  <w:txbxContent>
                    <w:p w:rsidR="00EE4139" w:rsidRPr="00EE4139" w:rsidRDefault="00EE4139" w:rsidP="00EE4139">
                      <w:pPr>
                        <w:rPr>
                          <w:rFonts w:ascii="Verdana" w:hAnsi="Verdana"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139">
                        <w:rPr>
                          <w:rFonts w:ascii="Verdana" w:hAnsi="Verdana" w:cs="Arial"/>
                          <w:color w:val="000000" w:themeColor="text1"/>
                          <w:sz w:val="20"/>
                          <w:szCs w:val="20"/>
                          <w:shd w:val="clear" w:color="auto" w:fill="F9FBFC"/>
                        </w:rPr>
                        <w:t>Enter the target network address segment that needs to be accessed</w:t>
                      </w:r>
                    </w:p>
                    <w:p w:rsidR="00EE4139" w:rsidRDefault="00EE4139"/>
                  </w:txbxContent>
                </v:textbox>
              </v:shape>
            </w:pict>
          </mc:Fallback>
        </mc:AlternateContent>
      </w:r>
      <w:r w:rsidR="00EE4139" w:rsidRPr="00DF3385">
        <w:rPr>
          <w:rFonts w:ascii="Verdana" w:hAnsi="Verdana" w:cs="Arial" w:hint="eastAsia"/>
          <w:noProof/>
          <w:sz w:val="24"/>
        </w:rPr>
        <mc:AlternateContent>
          <mc:Choice Requires="wps">
            <w:drawing>
              <wp:anchor distT="0" distB="0" distL="114300" distR="114300" simplePos="0" relativeHeight="251659264" behindDoc="0" locked="0" layoutInCell="1" allowOverlap="1" wp14:anchorId="7E783569" wp14:editId="64A603B7">
                <wp:simplePos x="0" y="0"/>
                <wp:positionH relativeFrom="column">
                  <wp:posOffset>4018915</wp:posOffset>
                </wp:positionH>
                <wp:positionV relativeFrom="paragraph">
                  <wp:posOffset>827405</wp:posOffset>
                </wp:positionV>
                <wp:extent cx="292735" cy="586105"/>
                <wp:effectExtent l="0" t="0" r="50165" b="23495"/>
                <wp:wrapNone/>
                <wp:docPr id="10" name="右大括号 10"/>
                <wp:cNvGraphicFramePr/>
                <a:graphic xmlns:a="http://schemas.openxmlformats.org/drawingml/2006/main">
                  <a:graphicData uri="http://schemas.microsoft.com/office/word/2010/wordprocessingShape">
                    <wps:wsp>
                      <wps:cNvSpPr/>
                      <wps:spPr>
                        <a:xfrm>
                          <a:off x="0" y="0"/>
                          <a:ext cx="292735" cy="5861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8AB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0" o:spid="_x0000_s1026" type="#_x0000_t88" style="position:absolute;left:0;text-align:left;margin-left:316.45pt;margin-top:65.15pt;width:23.05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" adj="899" strokecolor="black [3213]" strokeweight=".5pt">
                <v:stroke joinstyle="miter"/>
              </v:shape>
            </w:pict>
          </mc:Fallback>
        </mc:AlternateContent>
      </w:r>
      <w:r w:rsidR="00EE4139" w:rsidRPr="00DF3385">
        <w:rPr>
          <w:noProof/>
          <w:sz w:val="22"/>
        </w:rPr>
        <mc:AlternateContent>
          <mc:Choice Requires="wps">
            <w:drawing>
              <wp:anchor distT="0" distB="0" distL="114300" distR="114300" simplePos="0" relativeHeight="251662336" behindDoc="0" locked="0" layoutInCell="1" allowOverlap="1" wp14:anchorId="4FE96603" wp14:editId="47FB5575">
                <wp:simplePos x="0" y="0"/>
                <wp:positionH relativeFrom="column">
                  <wp:posOffset>3941445</wp:posOffset>
                </wp:positionH>
                <wp:positionV relativeFrom="paragraph">
                  <wp:posOffset>1776095</wp:posOffset>
                </wp:positionV>
                <wp:extent cx="568960" cy="103505"/>
                <wp:effectExtent l="0" t="19050" r="40640" b="29845"/>
                <wp:wrapNone/>
                <wp:docPr id="14" name="右箭头 14"/>
                <wp:cNvGraphicFramePr/>
                <a:graphic xmlns:a="http://schemas.openxmlformats.org/drawingml/2006/main">
                  <a:graphicData uri="http://schemas.microsoft.com/office/word/2010/wordprocessingShape">
                    <wps:wsp>
                      <wps:cNvSpPr/>
                      <wps:spPr>
                        <a:xfrm>
                          <a:off x="0" y="0"/>
                          <a:ext cx="568960" cy="10350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8E80B" id="右箭头 14" o:spid="_x0000_s1026" type="#_x0000_t13" style="position:absolute;left:0;text-align:left;margin-left:310.35pt;margin-top:139.85pt;width:44.8pt;height: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" adj="19635" fillcolor="white [3201]" strokecolor="black [3213]" strokeweight="1pt"/>
            </w:pict>
          </mc:Fallback>
        </mc:AlternateContent>
      </w:r>
      <w:r w:rsidR="00EE4139" w:rsidRPr="00DF3385">
        <w:rPr>
          <w:rFonts w:ascii="Verdana" w:hAnsi="Verdana" w:cs="Arial" w:hint="eastAsia"/>
          <w:noProof/>
          <w:sz w:val="24"/>
        </w:rPr>
        <w:drawing>
          <wp:inline distT="0" distB="0" distL="0" distR="0" wp14:anchorId="100A5794" wp14:editId="77CE75B8">
            <wp:extent cx="4229690" cy="3038899"/>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截图05.png"/>
                    <pic:cNvPicPr/>
                  </pic:nvPicPr>
                  <pic:blipFill>
                    <a:blip r:embed="rId12">
                      <a:extLst>
                        <a:ext uri="{28A0092B-C50C-407E-A947-70E740481C1C}">
                          <a14:useLocalDpi xmlns:a14="http://schemas.microsoft.com/office/drawing/2010/main" val="0"/>
                        </a:ext>
                      </a:extLst>
                    </a:blip>
                    <a:stretch>
                      <a:fillRect/>
                    </a:stretch>
                  </pic:blipFill>
                  <pic:spPr>
                    <a:xfrm>
                      <a:off x="0" y="0"/>
                      <a:ext cx="4229690" cy="3038899"/>
                    </a:xfrm>
                    <a:prstGeom prst="rect">
                      <a:avLst/>
                    </a:prstGeom>
                  </pic:spPr>
                </pic:pic>
              </a:graphicData>
            </a:graphic>
          </wp:inline>
        </w:drawing>
      </w:r>
    </w:p>
    <w:p w:rsidR="00506D41" w:rsidRPr="00DF3385" w:rsidRDefault="00506D41" w:rsidP="00C63433">
      <w:pPr>
        <w:rPr>
          <w:rFonts w:ascii="Verdana" w:hAnsi="Verdana" w:cs="Arial"/>
          <w:sz w:val="24"/>
        </w:rPr>
      </w:pPr>
    </w:p>
    <w:p w:rsidR="00506D41" w:rsidRPr="00DF3385" w:rsidRDefault="00506D41" w:rsidP="00C63433">
      <w:pPr>
        <w:rPr>
          <w:rFonts w:ascii="Verdana" w:hAnsi="Verdana" w:cs="Arial"/>
          <w:sz w:val="24"/>
        </w:rPr>
      </w:pPr>
      <w:r w:rsidRPr="00DF3385">
        <w:rPr>
          <w:rFonts w:ascii="Verdana" w:hAnsi="Verdana" w:cs="Arial"/>
          <w:sz w:val="24"/>
        </w:rPr>
        <w:t xml:space="preserve">For example: </w:t>
      </w:r>
    </w:p>
    <w:p w:rsidR="00EE4139" w:rsidRPr="00DF3385" w:rsidRDefault="00506D41" w:rsidP="00C63433">
      <w:pPr>
        <w:rPr>
          <w:rFonts w:ascii="Verdana" w:hAnsi="Verdana" w:cs="Arial"/>
          <w:sz w:val="24"/>
        </w:rPr>
      </w:pPr>
      <w:r w:rsidRPr="00DF3385">
        <w:rPr>
          <w:rFonts w:ascii="Verdana" w:hAnsi="Verdana" w:cs="Arial"/>
          <w:sz w:val="24"/>
        </w:rPr>
        <w:t>Lucy want to go to the Amy house to play, to segment and the subnet mask is the Amy house of detailed address information, the gateway is the Amy door of the main road, the interface is your choice from which door to go out of the house of your own.</w:t>
      </w:r>
    </w:p>
    <w:p w:rsidR="00506D41" w:rsidRPr="00DF3385" w:rsidRDefault="00506D41" w:rsidP="00C63433">
      <w:pPr>
        <w:rPr>
          <w:rFonts w:ascii="Verdana" w:hAnsi="Verdana" w:cs="Arial"/>
          <w:sz w:val="24"/>
        </w:rPr>
      </w:pPr>
    </w:p>
    <w:p w:rsidR="00C63433" w:rsidRPr="00DF3385" w:rsidRDefault="00506D41" w:rsidP="00C63433">
      <w:pPr>
        <w:rPr>
          <w:rFonts w:ascii="Verdana" w:hAnsi="Verdana" w:cs="Arial"/>
          <w:sz w:val="24"/>
        </w:rPr>
      </w:pPr>
      <w:r w:rsidRPr="00DF3385">
        <w:rPr>
          <w:rFonts w:ascii="Verdana" w:hAnsi="Verdana" w:cs="Arial"/>
          <w:sz w:val="24"/>
        </w:rPr>
        <w:t>After the setup, the newly added static router rule is displayed in the routing table.</w:t>
      </w:r>
    </w:p>
    <w:p w:rsidR="00C63433" w:rsidRPr="00C63433" w:rsidRDefault="00EF07B5" w:rsidP="00C63433">
      <w:pPr>
        <w:rPr>
          <w:rFonts w:ascii="Verdana" w:hAnsi="Verdana" w:cs="Arial"/>
          <w:sz w:val="22"/>
        </w:rPr>
      </w:pPr>
      <w:r>
        <w:rPr>
          <w:rFonts w:ascii="Verdana" w:hAnsi="Verdana" w:cs="Arial"/>
          <w:noProof/>
          <w:sz w:val="22"/>
        </w:rPr>
        <w:drawing>
          <wp:inline distT="0" distB="0" distL="0" distR="0">
            <wp:extent cx="6382641" cy="354379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截图06.png"/>
                    <pic:cNvPicPr/>
                  </pic:nvPicPr>
                  <pic:blipFill>
                    <a:blip r:embed="rId13">
                      <a:extLst>
                        <a:ext uri="{28A0092B-C50C-407E-A947-70E740481C1C}">
                          <a14:useLocalDpi xmlns:a14="http://schemas.microsoft.com/office/drawing/2010/main" val="0"/>
                        </a:ext>
                      </a:extLst>
                    </a:blip>
                    <a:stretch>
                      <a:fillRect/>
                    </a:stretch>
                  </pic:blipFill>
                  <pic:spPr>
                    <a:xfrm>
                      <a:off x="0" y="0"/>
                      <a:ext cx="6382641" cy="3543795"/>
                    </a:xfrm>
                    <a:prstGeom prst="rect">
                      <a:avLst/>
                    </a:prstGeom>
                  </pic:spPr>
                </pic:pic>
              </a:graphicData>
            </a:graphic>
          </wp:inline>
        </w:drawing>
      </w:r>
    </w:p>
    <w:sectPr w:rsidR="00C63433" w:rsidRPr="00C63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ED" w:rsidRDefault="00CA47ED" w:rsidP="00833F32">
      <w:r>
        <w:separator/>
      </w:r>
    </w:p>
  </w:endnote>
  <w:endnote w:type="continuationSeparator" w:id="0">
    <w:p w:rsidR="00CA47ED" w:rsidRDefault="00CA47ED" w:rsidP="008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ED" w:rsidRDefault="00CA47ED" w:rsidP="00833F32">
      <w:r>
        <w:separator/>
      </w:r>
    </w:p>
  </w:footnote>
  <w:footnote w:type="continuationSeparator" w:id="0">
    <w:p w:rsidR="00CA47ED" w:rsidRDefault="00CA47ED" w:rsidP="0083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33"/>
    <w:rsid w:val="001A6058"/>
    <w:rsid w:val="00251F6D"/>
    <w:rsid w:val="00437C0E"/>
    <w:rsid w:val="00455770"/>
    <w:rsid w:val="00506D41"/>
    <w:rsid w:val="005D3733"/>
    <w:rsid w:val="005E69A3"/>
    <w:rsid w:val="00833F32"/>
    <w:rsid w:val="00877181"/>
    <w:rsid w:val="008C4608"/>
    <w:rsid w:val="00917484"/>
    <w:rsid w:val="00926ADA"/>
    <w:rsid w:val="00A33E91"/>
    <w:rsid w:val="00AD5A66"/>
    <w:rsid w:val="00C63433"/>
    <w:rsid w:val="00CA47ED"/>
    <w:rsid w:val="00DF3385"/>
    <w:rsid w:val="00EC1D63"/>
    <w:rsid w:val="00EE4139"/>
    <w:rsid w:val="00EF0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61299-A409-4FFD-9D9A-F1081DF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rsid w:val="00C63433"/>
  </w:style>
  <w:style w:type="character" w:customStyle="1" w:styleId="tgt1">
    <w:name w:val="tgt1"/>
    <w:basedOn w:val="a0"/>
    <w:rsid w:val="00506D41"/>
  </w:style>
  <w:style w:type="paragraph" w:styleId="a3">
    <w:name w:val="header"/>
    <w:basedOn w:val="a"/>
    <w:link w:val="Char"/>
    <w:uiPriority w:val="99"/>
    <w:unhideWhenUsed/>
    <w:rsid w:val="00833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F32"/>
    <w:rPr>
      <w:sz w:val="18"/>
      <w:szCs w:val="18"/>
    </w:rPr>
  </w:style>
  <w:style w:type="paragraph" w:styleId="a4">
    <w:name w:val="footer"/>
    <w:basedOn w:val="a"/>
    <w:link w:val="Char0"/>
    <w:uiPriority w:val="99"/>
    <w:unhideWhenUsed/>
    <w:rsid w:val="00833F32"/>
    <w:pPr>
      <w:tabs>
        <w:tab w:val="center" w:pos="4153"/>
        <w:tab w:val="right" w:pos="8306"/>
      </w:tabs>
      <w:snapToGrid w:val="0"/>
      <w:jc w:val="left"/>
    </w:pPr>
    <w:rPr>
      <w:sz w:val="18"/>
      <w:szCs w:val="18"/>
    </w:rPr>
  </w:style>
  <w:style w:type="character" w:customStyle="1" w:styleId="Char0">
    <w:name w:val="页脚 Char"/>
    <w:basedOn w:val="a0"/>
    <w:link w:val="a4"/>
    <w:uiPriority w:val="99"/>
    <w:rsid w:val="00833F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2017-07-06T02:31:00Z</dcterms:created>
  <dcterms:modified xsi:type="dcterms:W3CDTF">2017-07-14T07:54:00Z</dcterms:modified>
</cp:coreProperties>
</file>